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55A6" w14:textId="268D8D7A" w:rsidR="001333CE" w:rsidRPr="00B26583" w:rsidRDefault="009529C4" w:rsidP="001333CE">
      <w:pPr>
        <w:spacing w:after="0" w:line="240" w:lineRule="auto"/>
        <w:jc w:val="center"/>
        <w:rPr>
          <w:b/>
          <w:bCs/>
          <w:sz w:val="32"/>
          <w:szCs w:val="32"/>
          <w:lang w:val="cs-CZ"/>
        </w:rPr>
      </w:pPr>
      <w:r w:rsidRPr="00B26583">
        <w:rPr>
          <w:b/>
          <w:bCs/>
          <w:sz w:val="32"/>
          <w:szCs w:val="32"/>
          <w:lang w:val="cs-CZ"/>
        </w:rPr>
        <w:t>Zařízení pro rotaci osvětlení okolo prstu pro pozorování viditelnosti krevního řečiště prstu</w:t>
      </w:r>
    </w:p>
    <w:p w14:paraId="751B7EAB" w14:textId="00522412" w:rsidR="001333CE" w:rsidRPr="00B26583" w:rsidRDefault="001333CE" w:rsidP="001333CE">
      <w:pPr>
        <w:jc w:val="center"/>
        <w:rPr>
          <w:i/>
          <w:iCs/>
          <w:sz w:val="24"/>
          <w:szCs w:val="24"/>
          <w:lang w:val="cs-CZ"/>
        </w:rPr>
      </w:pPr>
      <w:r w:rsidRPr="00B26583">
        <w:rPr>
          <w:i/>
          <w:iCs/>
          <w:sz w:val="24"/>
          <w:szCs w:val="24"/>
          <w:lang w:val="cs-CZ"/>
        </w:rPr>
        <w:t>Device</w:t>
      </w:r>
      <w:r w:rsidR="009529C4" w:rsidRPr="00B26583">
        <w:rPr>
          <w:i/>
          <w:iCs/>
          <w:sz w:val="24"/>
          <w:szCs w:val="24"/>
          <w:lang w:val="cs-CZ"/>
        </w:rPr>
        <w:t xml:space="preserve"> with rotary illumination unit for testing a visibility of finger vein structure</w:t>
      </w:r>
    </w:p>
    <w:p w14:paraId="3AD75D42" w14:textId="77777777" w:rsidR="001333CE" w:rsidRPr="00B26583" w:rsidRDefault="001333CE" w:rsidP="001333CE">
      <w:pPr>
        <w:pStyle w:val="paragraph"/>
        <w:spacing w:before="0" w:beforeAutospacing="0" w:after="0" w:afterAutospacing="0"/>
        <w:contextualSpacing/>
        <w:textAlignment w:val="baseline"/>
        <w:rPr>
          <w:rFonts w:ascii="Arial" w:hAnsi="Arial" w:cs="Arial"/>
          <w:color w:val="2F5496"/>
          <w:sz w:val="18"/>
          <w:szCs w:val="18"/>
        </w:rPr>
      </w:pPr>
      <w:r w:rsidRPr="00B26583">
        <w:rPr>
          <w:rStyle w:val="normaltextrun"/>
          <w:rFonts w:ascii="Arial" w:hAnsi="Arial" w:cs="Arial"/>
          <w:color w:val="2F5496"/>
          <w:sz w:val="26"/>
          <w:szCs w:val="26"/>
        </w:rPr>
        <w:t>Abstrakt k výsledku česky</w:t>
      </w:r>
      <w:r w:rsidRPr="00B26583">
        <w:rPr>
          <w:rStyle w:val="eop"/>
          <w:rFonts w:ascii="Arial" w:hAnsi="Arial" w:cs="Arial"/>
          <w:color w:val="2F5496"/>
          <w:sz w:val="26"/>
          <w:szCs w:val="26"/>
        </w:rPr>
        <w:t> </w:t>
      </w:r>
    </w:p>
    <w:p w14:paraId="71741B94" w14:textId="5BC2719B" w:rsidR="009529C4" w:rsidRPr="00B26583" w:rsidRDefault="001333CE" w:rsidP="001333CE">
      <w:pPr>
        <w:spacing w:after="0" w:line="240" w:lineRule="auto"/>
        <w:jc w:val="both"/>
        <w:rPr>
          <w:lang w:val="cs-CZ"/>
        </w:rPr>
      </w:pPr>
      <w:r w:rsidRPr="00B26583">
        <w:rPr>
          <w:lang w:val="cs-CZ"/>
        </w:rPr>
        <w:t xml:space="preserve">Funkční vzorek zařízení pro snímaní krevního řečiště byl navržen v rámci fakultního grantu Spolehlivé, bezpečné a efektivní počítačové systémy (FIT-S-20-6427), na fakultě Informačních technologií, Vysokého Učení Technického v Brně. Zařízení </w:t>
      </w:r>
      <w:r w:rsidR="009529C4" w:rsidRPr="00B26583">
        <w:rPr>
          <w:lang w:val="cs-CZ"/>
        </w:rPr>
        <w:t xml:space="preserve">slouží k otestování viditelnosti krevního řečiště prstu při použití jednoho osvětlovacího modulu v různých úhlech mezi kamerou a osvětlovací jednotkou. </w:t>
      </w:r>
    </w:p>
    <w:p w14:paraId="6729DE03" w14:textId="5A462D2D" w:rsidR="001333CE" w:rsidRPr="00B26583" w:rsidRDefault="001333CE" w:rsidP="001333CE">
      <w:pPr>
        <w:spacing w:after="0" w:line="240" w:lineRule="auto"/>
        <w:jc w:val="both"/>
        <w:rPr>
          <w:lang w:val="cs-CZ"/>
        </w:rPr>
      </w:pPr>
      <w:r w:rsidRPr="00B26583">
        <w:rPr>
          <w:lang w:val="cs-CZ"/>
        </w:rPr>
        <w:t xml:space="preserve">Zařízení se skládá z konstrukce vytvořené pomoci dřevěné překližky </w:t>
      </w:r>
      <w:r w:rsidR="000C3417">
        <w:rPr>
          <w:lang w:val="cs-CZ"/>
        </w:rPr>
        <w:t xml:space="preserve">a </w:t>
      </w:r>
      <w:r w:rsidR="009529C4" w:rsidRPr="00B26583">
        <w:rPr>
          <w:lang w:val="cs-CZ"/>
        </w:rPr>
        <w:t>stavebnice merkur, ke které je přidělán krokový motor. Součástí zařízení je dále kamera (</w:t>
      </w:r>
      <w:r w:rsidR="00D14FFD" w:rsidRPr="00B26583">
        <w:rPr>
          <w:lang w:val="cs-CZ"/>
        </w:rPr>
        <w:t xml:space="preserve">IDS </w:t>
      </w:r>
      <w:r w:rsidR="00D14FFD" w:rsidRPr="00B26583">
        <w:rPr>
          <w:lang w:val="cs-CZ"/>
        </w:rPr>
        <w:t>UI-3360CP-NIR-GL</w:t>
      </w:r>
      <w:r w:rsidR="009529C4" w:rsidRPr="00B26583">
        <w:rPr>
          <w:lang w:val="cs-CZ"/>
        </w:rPr>
        <w:t xml:space="preserve">), pro snímání v NIR spektru. Poslední součástí konstrukce tohoto zařízení je </w:t>
      </w:r>
      <w:r w:rsidR="00D14FFD" w:rsidRPr="00B26583">
        <w:rPr>
          <w:lang w:val="cs-CZ"/>
        </w:rPr>
        <w:t>osvětlovací jednotka, kterou tvoří laserová dioda vyzařující světlo o vlnové délce 840nm a čočka vytvářející rozptyl světla do stran o úhlu 75°.</w:t>
      </w:r>
    </w:p>
    <w:p w14:paraId="4C36FE9E" w14:textId="77777777" w:rsidR="001333CE" w:rsidRPr="00B26583" w:rsidRDefault="001333CE" w:rsidP="001333CE">
      <w:pPr>
        <w:pStyle w:val="paragraph"/>
        <w:spacing w:before="0" w:beforeAutospacing="0" w:after="0" w:afterAutospacing="0"/>
        <w:contextualSpacing/>
        <w:textAlignment w:val="baseline"/>
        <w:rPr>
          <w:rStyle w:val="normaltextrun"/>
          <w:rFonts w:ascii="Arial" w:hAnsi="Arial" w:cs="Arial"/>
          <w:color w:val="2F5496"/>
          <w:sz w:val="26"/>
          <w:szCs w:val="26"/>
        </w:rPr>
      </w:pPr>
    </w:p>
    <w:p w14:paraId="74D2D1F4" w14:textId="77777777" w:rsidR="001333CE" w:rsidRPr="00B26583" w:rsidRDefault="001333CE" w:rsidP="001333CE">
      <w:pPr>
        <w:pStyle w:val="paragraph"/>
        <w:spacing w:before="0" w:beforeAutospacing="0" w:after="0" w:afterAutospacing="0"/>
        <w:contextualSpacing/>
        <w:textAlignment w:val="baseline"/>
        <w:rPr>
          <w:rFonts w:ascii="Arial" w:hAnsi="Arial" w:cs="Arial"/>
          <w:color w:val="2F5496"/>
          <w:sz w:val="18"/>
          <w:szCs w:val="18"/>
        </w:rPr>
      </w:pPr>
      <w:r w:rsidRPr="00B26583">
        <w:rPr>
          <w:rStyle w:val="normaltextrun"/>
          <w:rFonts w:ascii="Arial" w:hAnsi="Arial" w:cs="Arial"/>
          <w:color w:val="2F5496"/>
          <w:sz w:val="26"/>
          <w:szCs w:val="26"/>
        </w:rPr>
        <w:t>Klíčová slova česky</w:t>
      </w:r>
      <w:r w:rsidRPr="00B26583">
        <w:rPr>
          <w:rStyle w:val="eop"/>
          <w:rFonts w:ascii="Arial" w:hAnsi="Arial" w:cs="Arial"/>
          <w:color w:val="2F5496"/>
          <w:sz w:val="26"/>
          <w:szCs w:val="26"/>
        </w:rPr>
        <w:t> </w:t>
      </w:r>
    </w:p>
    <w:p w14:paraId="56CD86AF" w14:textId="636B8BFA" w:rsidR="001333CE" w:rsidRPr="00B26583" w:rsidRDefault="001333CE" w:rsidP="001333CE">
      <w:pPr>
        <w:pStyle w:val="paragraph"/>
        <w:spacing w:before="0" w:beforeAutospacing="0" w:after="0" w:afterAutospacing="0"/>
        <w:contextualSpacing/>
        <w:jc w:val="both"/>
        <w:textAlignment w:val="baseline"/>
        <w:rPr>
          <w:rFonts w:ascii="Arial" w:hAnsi="Arial" w:cs="Arial"/>
          <w:sz w:val="18"/>
          <w:szCs w:val="18"/>
        </w:rPr>
      </w:pPr>
      <w:r w:rsidRPr="00B26583">
        <w:rPr>
          <w:rStyle w:val="normaltextrun"/>
          <w:rFonts w:ascii="Arial" w:hAnsi="Arial" w:cs="Arial"/>
          <w:sz w:val="22"/>
          <w:szCs w:val="22"/>
        </w:rPr>
        <w:t>Biometrie, krevní řečiště</w:t>
      </w:r>
      <w:r w:rsidRPr="00B26583">
        <w:rPr>
          <w:rStyle w:val="normaltextrun"/>
          <w:rFonts w:ascii="Arial" w:hAnsi="Arial" w:cs="Arial"/>
          <w:sz w:val="22"/>
          <w:szCs w:val="22"/>
        </w:rPr>
        <w:t>, rotující světlo, viditelnost krevního řečiště prstu</w:t>
      </w:r>
    </w:p>
    <w:p w14:paraId="25B4C9F5" w14:textId="77777777" w:rsidR="001333CE" w:rsidRPr="00B26583" w:rsidRDefault="001333CE" w:rsidP="001333CE">
      <w:pPr>
        <w:pStyle w:val="paragraph"/>
        <w:spacing w:before="0" w:beforeAutospacing="0" w:after="0" w:afterAutospacing="0"/>
        <w:contextualSpacing/>
        <w:textAlignment w:val="baseline"/>
        <w:rPr>
          <w:rFonts w:ascii="Arial" w:hAnsi="Arial" w:cs="Arial"/>
          <w:color w:val="2F5496"/>
          <w:sz w:val="18"/>
          <w:szCs w:val="18"/>
        </w:rPr>
      </w:pPr>
      <w:r w:rsidRPr="00B26583">
        <w:rPr>
          <w:rStyle w:val="eop"/>
          <w:rFonts w:ascii="Arial" w:hAnsi="Arial" w:cs="Arial"/>
          <w:color w:val="2F5496"/>
          <w:sz w:val="26"/>
          <w:szCs w:val="26"/>
        </w:rPr>
        <w:t> </w:t>
      </w:r>
    </w:p>
    <w:p w14:paraId="23B48270" w14:textId="77777777" w:rsidR="001333CE" w:rsidRPr="00B26583" w:rsidRDefault="001333CE" w:rsidP="001333CE">
      <w:pPr>
        <w:pStyle w:val="paragraph"/>
        <w:spacing w:before="0" w:beforeAutospacing="0" w:after="0" w:afterAutospacing="0"/>
        <w:contextualSpacing/>
        <w:textAlignment w:val="baseline"/>
        <w:rPr>
          <w:rFonts w:ascii="Arial" w:hAnsi="Arial" w:cs="Arial"/>
          <w:color w:val="2F5496"/>
          <w:sz w:val="18"/>
          <w:szCs w:val="18"/>
        </w:rPr>
      </w:pPr>
      <w:r w:rsidRPr="00B26583">
        <w:rPr>
          <w:rStyle w:val="normaltextrun"/>
          <w:rFonts w:ascii="Arial" w:hAnsi="Arial" w:cs="Arial"/>
          <w:color w:val="2F5496"/>
          <w:sz w:val="26"/>
          <w:szCs w:val="26"/>
        </w:rPr>
        <w:t>Klíčová slova anglicky</w:t>
      </w:r>
      <w:r w:rsidRPr="00B26583">
        <w:rPr>
          <w:rStyle w:val="eop"/>
          <w:rFonts w:ascii="Arial" w:hAnsi="Arial" w:cs="Arial"/>
          <w:color w:val="2F5496"/>
          <w:sz w:val="26"/>
          <w:szCs w:val="26"/>
        </w:rPr>
        <w:t> </w:t>
      </w:r>
    </w:p>
    <w:p w14:paraId="5EFCD2A2" w14:textId="42930989" w:rsidR="001333CE" w:rsidRPr="00B26583" w:rsidRDefault="001333CE" w:rsidP="001333CE">
      <w:pPr>
        <w:pStyle w:val="paragraph"/>
        <w:spacing w:before="0" w:beforeAutospacing="0" w:after="0" w:afterAutospacing="0"/>
        <w:contextualSpacing/>
        <w:jc w:val="both"/>
        <w:textAlignment w:val="baseline"/>
        <w:rPr>
          <w:rStyle w:val="normaltextrun"/>
          <w:rFonts w:ascii="Arial" w:hAnsi="Arial" w:cs="Arial"/>
          <w:sz w:val="22"/>
          <w:szCs w:val="22"/>
        </w:rPr>
      </w:pPr>
      <w:r w:rsidRPr="00B26583">
        <w:rPr>
          <w:rStyle w:val="normaltextrun"/>
          <w:rFonts w:ascii="Arial" w:hAnsi="Arial" w:cs="Arial"/>
          <w:sz w:val="22"/>
          <w:szCs w:val="22"/>
        </w:rPr>
        <w:t xml:space="preserve">Biometry, blood stream, </w:t>
      </w:r>
      <w:r w:rsidRPr="00B26583">
        <w:rPr>
          <w:rStyle w:val="normaltextrun"/>
          <w:rFonts w:ascii="Arial" w:hAnsi="Arial" w:cs="Arial"/>
          <w:sz w:val="22"/>
          <w:szCs w:val="22"/>
        </w:rPr>
        <w:t>rotate illumination unit, visibility of finger vein structure</w:t>
      </w:r>
    </w:p>
    <w:p w14:paraId="242989CA" w14:textId="77777777" w:rsidR="001333CE" w:rsidRPr="00B26583" w:rsidRDefault="001333CE" w:rsidP="001333CE">
      <w:pPr>
        <w:pStyle w:val="paragraph"/>
        <w:spacing w:before="0" w:beforeAutospacing="0" w:after="0" w:afterAutospacing="0"/>
        <w:contextualSpacing/>
        <w:jc w:val="both"/>
        <w:textAlignment w:val="baseline"/>
        <w:rPr>
          <w:rFonts w:ascii="Arial" w:hAnsi="Arial" w:cs="Arial"/>
          <w:sz w:val="18"/>
          <w:szCs w:val="18"/>
        </w:rPr>
      </w:pPr>
    </w:p>
    <w:p w14:paraId="6897C44D" w14:textId="77777777" w:rsidR="001333CE" w:rsidRPr="00B26583" w:rsidRDefault="001333CE" w:rsidP="001333CE">
      <w:pPr>
        <w:pStyle w:val="paragraph"/>
        <w:spacing w:before="0" w:beforeAutospacing="0" w:after="0" w:afterAutospacing="0"/>
        <w:contextualSpacing/>
        <w:textAlignment w:val="baseline"/>
        <w:rPr>
          <w:rFonts w:ascii="Arial" w:hAnsi="Arial" w:cs="Arial"/>
          <w:sz w:val="18"/>
          <w:szCs w:val="18"/>
        </w:rPr>
      </w:pPr>
      <w:r w:rsidRPr="00B26583">
        <w:rPr>
          <w:rStyle w:val="normaltextrun"/>
          <w:rFonts w:ascii="Arial" w:hAnsi="Arial" w:cs="Arial"/>
          <w:color w:val="2F5496"/>
          <w:sz w:val="26"/>
          <w:szCs w:val="26"/>
        </w:rPr>
        <w:t xml:space="preserve">Licence: </w:t>
      </w:r>
      <w:r w:rsidRPr="00B26583">
        <w:rPr>
          <w:rStyle w:val="normaltextrun"/>
          <w:rFonts w:ascii="Arial" w:hAnsi="Arial" w:cs="Arial"/>
          <w:sz w:val="22"/>
          <w:szCs w:val="22"/>
        </w:rPr>
        <w:t>ne</w:t>
      </w:r>
      <w:r w:rsidRPr="00B26583">
        <w:rPr>
          <w:rStyle w:val="eop"/>
          <w:rFonts w:ascii="Arial" w:hAnsi="Arial" w:cs="Arial"/>
          <w:sz w:val="22"/>
          <w:szCs w:val="22"/>
        </w:rPr>
        <w:t> </w:t>
      </w:r>
    </w:p>
    <w:p w14:paraId="2152A779" w14:textId="77777777" w:rsidR="001333CE" w:rsidRPr="00B26583" w:rsidRDefault="001333CE" w:rsidP="001333CE">
      <w:pPr>
        <w:pStyle w:val="paragraph"/>
        <w:spacing w:before="0" w:beforeAutospacing="0" w:after="0" w:afterAutospacing="0"/>
        <w:contextualSpacing/>
        <w:textAlignment w:val="baseline"/>
        <w:rPr>
          <w:rFonts w:ascii="Arial" w:hAnsi="Arial" w:cs="Arial"/>
          <w:sz w:val="18"/>
          <w:szCs w:val="18"/>
        </w:rPr>
      </w:pPr>
      <w:r w:rsidRPr="00B26583">
        <w:rPr>
          <w:rStyle w:val="normaltextrun"/>
          <w:rFonts w:ascii="Arial" w:hAnsi="Arial" w:cs="Arial"/>
          <w:color w:val="2F5496"/>
          <w:sz w:val="26"/>
          <w:szCs w:val="26"/>
        </w:rPr>
        <w:t xml:space="preserve">Licenční poplatek: </w:t>
      </w:r>
      <w:r w:rsidRPr="00B26583">
        <w:rPr>
          <w:rStyle w:val="normaltextrun"/>
          <w:rFonts w:ascii="Arial" w:hAnsi="Arial" w:cs="Arial"/>
          <w:sz w:val="22"/>
          <w:szCs w:val="22"/>
        </w:rPr>
        <w:t>ne</w:t>
      </w:r>
      <w:r w:rsidRPr="00B26583">
        <w:rPr>
          <w:rStyle w:val="eop"/>
          <w:rFonts w:ascii="Arial" w:hAnsi="Arial" w:cs="Arial"/>
          <w:sz w:val="22"/>
          <w:szCs w:val="22"/>
        </w:rPr>
        <w:t> </w:t>
      </w:r>
    </w:p>
    <w:p w14:paraId="7AEF9D34" w14:textId="77777777" w:rsidR="001333CE" w:rsidRPr="00B26583" w:rsidRDefault="001333CE" w:rsidP="001333CE">
      <w:pPr>
        <w:rPr>
          <w:lang w:val="cs-CZ"/>
        </w:rPr>
      </w:pPr>
    </w:p>
    <w:p w14:paraId="556EC255" w14:textId="77777777" w:rsidR="001333CE" w:rsidRPr="00B26583" w:rsidRDefault="001333CE" w:rsidP="001333CE">
      <w:pPr>
        <w:pStyle w:val="paragraph"/>
        <w:spacing w:before="0" w:beforeAutospacing="0" w:after="0" w:afterAutospacing="0"/>
        <w:contextualSpacing/>
        <w:textAlignment w:val="baseline"/>
        <w:rPr>
          <w:rFonts w:ascii="Arial" w:hAnsi="Arial" w:cs="Arial"/>
          <w:color w:val="2F5496"/>
          <w:sz w:val="18"/>
          <w:szCs w:val="18"/>
        </w:rPr>
      </w:pPr>
      <w:r w:rsidRPr="00B26583">
        <w:rPr>
          <w:rStyle w:val="normaltextrun"/>
          <w:rFonts w:ascii="Arial" w:hAnsi="Arial" w:cs="Arial"/>
          <w:color w:val="2F5496"/>
          <w:sz w:val="26"/>
          <w:szCs w:val="26"/>
        </w:rPr>
        <w:t>Technické parametry:</w:t>
      </w:r>
      <w:r w:rsidRPr="00B26583">
        <w:rPr>
          <w:rStyle w:val="eop"/>
          <w:rFonts w:ascii="Arial" w:hAnsi="Arial" w:cs="Arial"/>
          <w:color w:val="2F5496"/>
          <w:sz w:val="26"/>
          <w:szCs w:val="26"/>
        </w:rPr>
        <w:t> </w:t>
      </w:r>
    </w:p>
    <w:p w14:paraId="5B2C835F" w14:textId="57B98BEB" w:rsidR="001333CE" w:rsidRPr="00B26583" w:rsidRDefault="001333CE" w:rsidP="008C3814">
      <w:pPr>
        <w:jc w:val="both"/>
        <w:rPr>
          <w:lang w:val="cs-CZ"/>
        </w:rPr>
      </w:pPr>
      <w:r w:rsidRPr="00B26583">
        <w:rPr>
          <w:lang w:val="cs-CZ"/>
        </w:rPr>
        <w:t>Snímací zařízení tvoří kamera (</w:t>
      </w:r>
      <w:r w:rsidR="00D14FFD" w:rsidRPr="00B26583">
        <w:rPr>
          <w:lang w:val="cs-CZ"/>
        </w:rPr>
        <w:t>IDS UI-3360CP-NIR-GL</w:t>
      </w:r>
      <w:r w:rsidRPr="00B26583">
        <w:rPr>
          <w:lang w:val="cs-CZ"/>
        </w:rPr>
        <w:t xml:space="preserve">) a objektiv s ohniskovou vzdáleností </w:t>
      </w:r>
      <w:r w:rsidR="00D14FFD" w:rsidRPr="00B26583">
        <w:rPr>
          <w:lang w:val="cs-CZ"/>
        </w:rPr>
        <w:t>25</w:t>
      </w:r>
      <w:r w:rsidRPr="00B26583">
        <w:rPr>
          <w:lang w:val="cs-CZ"/>
        </w:rPr>
        <w:t xml:space="preserve">mm. Zařízení dále obsahuje osvětlení pomoci </w:t>
      </w:r>
      <w:r w:rsidR="00D14FFD" w:rsidRPr="00B26583">
        <w:rPr>
          <w:lang w:val="cs-CZ"/>
        </w:rPr>
        <w:t xml:space="preserve">jedné laserové diody </w:t>
      </w:r>
      <w:r w:rsidRPr="00B26583">
        <w:rPr>
          <w:lang w:val="cs-CZ"/>
        </w:rPr>
        <w:t>8</w:t>
      </w:r>
      <w:r w:rsidR="00D14FFD" w:rsidRPr="00B26583">
        <w:rPr>
          <w:lang w:val="cs-CZ"/>
        </w:rPr>
        <w:t>4</w:t>
      </w:r>
      <w:r w:rsidRPr="00B26583">
        <w:rPr>
          <w:lang w:val="cs-CZ"/>
        </w:rPr>
        <w:t>0</w:t>
      </w:r>
      <w:r w:rsidR="00D14FFD" w:rsidRPr="00B26583">
        <w:rPr>
          <w:lang w:val="cs-CZ"/>
        </w:rPr>
        <w:t xml:space="preserve"> - 860</w:t>
      </w:r>
      <w:r w:rsidRPr="00B26583">
        <w:rPr>
          <w:lang w:val="cs-CZ"/>
        </w:rPr>
        <w:t>nm (</w:t>
      </w:r>
      <w:r w:rsidR="00D14FFD" w:rsidRPr="00B26583">
        <w:rPr>
          <w:lang w:val="cs-CZ"/>
        </w:rPr>
        <w:t>Laser Comp</w:t>
      </w:r>
      <w:r w:rsidR="008C3814" w:rsidRPr="00B26583">
        <w:rPr>
          <w:lang w:val="cs-CZ"/>
        </w:rPr>
        <w:t xml:space="preserve">onents </w:t>
      </w:r>
      <w:r w:rsidR="00D14FFD" w:rsidRPr="00B26583">
        <w:rPr>
          <w:lang w:val="cs-CZ"/>
        </w:rPr>
        <w:t>LCU85E061A</w:t>
      </w:r>
      <w:r w:rsidRPr="00B26583">
        <w:rPr>
          <w:lang w:val="cs-CZ"/>
        </w:rPr>
        <w:t xml:space="preserve">). </w:t>
      </w:r>
      <w:r w:rsidR="008C3814" w:rsidRPr="00B26583">
        <w:rPr>
          <w:lang w:val="cs-CZ"/>
        </w:rPr>
        <w:t>Součástí osvětlení je dále umístěná čočka rozptylující světlo do dvou směrů (jedné přimky) o úhlu 75°. Osvětlovací jednotka je připojena k zařízeni Arduino UNO, které slouží pro regulaci proud protékajícího laserovou diodou a ovládání krokového motoru. Krokový motor je použit pro vytvoření rotace osvětlovací jednotky okolo prstu. Samotná konstrukce zařízení je pak vytvořená ze stavebnice Merkur a plastových součástek vytištěných na 3D tiskárně.</w:t>
      </w:r>
      <w:r w:rsidR="00D34928" w:rsidRPr="00B26583">
        <w:rPr>
          <w:lang w:val="cs-CZ"/>
        </w:rPr>
        <w:t xml:space="preserve"> Zařízení má následně vytvořenou konstrukci pomoci stěn z materiálu </w:t>
      </w:r>
      <w:r w:rsidR="008538DD" w:rsidRPr="00B26583">
        <w:rPr>
          <w:lang w:val="cs-CZ"/>
        </w:rPr>
        <w:t>nepropouštěcího</w:t>
      </w:r>
      <w:r w:rsidR="00D34928" w:rsidRPr="00B26583">
        <w:rPr>
          <w:lang w:val="cs-CZ"/>
        </w:rPr>
        <w:t xml:space="preserve"> světlo pro odstranění ambientního světla</w:t>
      </w:r>
      <w:r w:rsidR="008538DD" w:rsidRPr="00B26583">
        <w:rPr>
          <w:lang w:val="cs-CZ"/>
        </w:rPr>
        <w:t xml:space="preserve"> z okolí</w:t>
      </w:r>
      <w:r w:rsidR="00D34928" w:rsidRPr="00B26583">
        <w:rPr>
          <w:lang w:val="cs-CZ"/>
        </w:rPr>
        <w:t>.</w:t>
      </w:r>
    </w:p>
    <w:p w14:paraId="55B8B3CB" w14:textId="77777777" w:rsidR="001333CE" w:rsidRPr="00B26583" w:rsidRDefault="001333CE" w:rsidP="001333CE">
      <w:pPr>
        <w:pStyle w:val="paragraph"/>
        <w:spacing w:before="0" w:beforeAutospacing="0" w:after="0" w:afterAutospacing="0"/>
        <w:contextualSpacing/>
        <w:textAlignment w:val="baseline"/>
        <w:rPr>
          <w:rStyle w:val="normaltextrun"/>
          <w:rFonts w:ascii="Arial" w:hAnsi="Arial" w:cs="Arial"/>
          <w:color w:val="2F5496"/>
          <w:sz w:val="26"/>
          <w:szCs w:val="26"/>
        </w:rPr>
      </w:pPr>
      <w:r w:rsidRPr="00B26583">
        <w:rPr>
          <w:rStyle w:val="normaltextrun"/>
          <w:rFonts w:ascii="Arial" w:hAnsi="Arial" w:cs="Arial"/>
          <w:color w:val="2F5496"/>
          <w:sz w:val="26"/>
          <w:szCs w:val="26"/>
        </w:rPr>
        <w:t>Kategorie nákladů: </w:t>
      </w:r>
    </w:p>
    <w:p w14:paraId="29D65C3F" w14:textId="77777777" w:rsidR="001333CE" w:rsidRPr="00B26583" w:rsidRDefault="001333CE" w:rsidP="001333CE">
      <w:pPr>
        <w:pStyle w:val="paragraph"/>
        <w:spacing w:before="0" w:beforeAutospacing="0" w:after="0" w:afterAutospacing="0"/>
        <w:contextualSpacing/>
        <w:textAlignment w:val="baseline"/>
        <w:rPr>
          <w:rStyle w:val="normaltextrun"/>
          <w:color w:val="000000"/>
          <w:sz w:val="22"/>
          <w:szCs w:val="22"/>
        </w:rPr>
      </w:pPr>
      <w:r w:rsidRPr="00B26583">
        <w:rPr>
          <w:rStyle w:val="normaltextrun"/>
          <w:rFonts w:ascii="Arial" w:hAnsi="Arial" w:cs="Arial"/>
          <w:color w:val="000000"/>
          <w:sz w:val="22"/>
          <w:szCs w:val="22"/>
        </w:rPr>
        <w:t xml:space="preserve">&lt;= 5 mil. Kč </w:t>
      </w:r>
      <w:r w:rsidRPr="00B26583">
        <w:rPr>
          <w:rStyle w:val="normaltextrun"/>
          <w:color w:val="000000"/>
          <w:sz w:val="22"/>
          <w:szCs w:val="22"/>
        </w:rPr>
        <w:t> </w:t>
      </w:r>
    </w:p>
    <w:p w14:paraId="1F9DAD23" w14:textId="77777777" w:rsidR="001333CE" w:rsidRPr="00B26583" w:rsidRDefault="001333CE" w:rsidP="001333CE">
      <w:pPr>
        <w:rPr>
          <w:lang w:val="cs-CZ"/>
        </w:rPr>
      </w:pPr>
    </w:p>
    <w:p w14:paraId="7F07DFCB" w14:textId="77777777" w:rsidR="001333CE" w:rsidRPr="00B26583" w:rsidRDefault="001333CE" w:rsidP="001333CE">
      <w:pPr>
        <w:pStyle w:val="paragraph"/>
        <w:spacing w:before="0" w:beforeAutospacing="0" w:after="0" w:afterAutospacing="0"/>
        <w:contextualSpacing/>
        <w:textAlignment w:val="baseline"/>
        <w:rPr>
          <w:rFonts w:ascii="Arial" w:hAnsi="Arial" w:cs="Arial"/>
          <w:color w:val="2F5496"/>
          <w:sz w:val="18"/>
          <w:szCs w:val="18"/>
        </w:rPr>
      </w:pPr>
      <w:r w:rsidRPr="00B26583">
        <w:rPr>
          <w:rStyle w:val="normaltextrun"/>
          <w:rFonts w:ascii="Arial" w:hAnsi="Arial" w:cs="Arial"/>
          <w:color w:val="2F5496"/>
          <w:sz w:val="26"/>
          <w:szCs w:val="26"/>
        </w:rPr>
        <w:t>Popis funkčního vzorku:</w:t>
      </w:r>
      <w:r w:rsidRPr="00B26583">
        <w:rPr>
          <w:rStyle w:val="eop"/>
          <w:rFonts w:ascii="Arial" w:hAnsi="Arial" w:cs="Arial"/>
          <w:color w:val="2F5496"/>
          <w:sz w:val="26"/>
          <w:szCs w:val="26"/>
        </w:rPr>
        <w:t> </w:t>
      </w:r>
    </w:p>
    <w:p w14:paraId="3ACCF19E" w14:textId="77777777" w:rsidR="00D34928" w:rsidRPr="00B26583" w:rsidRDefault="001333CE" w:rsidP="00357AC4">
      <w:pPr>
        <w:jc w:val="both"/>
        <w:rPr>
          <w:lang w:val="cs-CZ"/>
        </w:rPr>
      </w:pPr>
      <w:r w:rsidRPr="00B26583">
        <w:rPr>
          <w:lang w:val="cs-CZ"/>
        </w:rPr>
        <w:t>Funkční vzorek byl navržen, vytvořen a testován za účelem získaní obrazu krevního řečiště prstu z</w:t>
      </w:r>
      <w:r w:rsidR="00357AC4" w:rsidRPr="00B26583">
        <w:rPr>
          <w:lang w:val="cs-CZ"/>
        </w:rPr>
        <w:t> různých úhlů svíraných mezi kamerou a zdrojem světla</w:t>
      </w:r>
      <w:r w:rsidRPr="00B26583">
        <w:rPr>
          <w:lang w:val="cs-CZ"/>
        </w:rPr>
        <w:t>.</w:t>
      </w:r>
      <w:r w:rsidR="00357AC4" w:rsidRPr="00B26583">
        <w:rPr>
          <w:lang w:val="cs-CZ"/>
        </w:rPr>
        <w:t xml:space="preserve"> Výsledky z tohoto zařízení by měli vytvořit </w:t>
      </w:r>
      <w:r w:rsidR="0062340D" w:rsidRPr="00B26583">
        <w:rPr>
          <w:lang w:val="cs-CZ"/>
        </w:rPr>
        <w:t>mapu</w:t>
      </w:r>
      <w:r w:rsidR="00357AC4" w:rsidRPr="00B26583">
        <w:rPr>
          <w:lang w:val="cs-CZ"/>
        </w:rPr>
        <w:t xml:space="preserve"> možností úhlu osvětlení</w:t>
      </w:r>
      <w:r w:rsidR="0062340D" w:rsidRPr="00B26583">
        <w:rPr>
          <w:lang w:val="cs-CZ"/>
        </w:rPr>
        <w:t xml:space="preserve"> dopadajícího na</w:t>
      </w:r>
      <w:r w:rsidR="00357AC4" w:rsidRPr="00B26583">
        <w:rPr>
          <w:lang w:val="cs-CZ"/>
        </w:rPr>
        <w:t xml:space="preserve"> prst</w:t>
      </w:r>
      <w:r w:rsidR="002F6490" w:rsidRPr="00B26583">
        <w:rPr>
          <w:lang w:val="cs-CZ"/>
        </w:rPr>
        <w:t>, při kterých</w:t>
      </w:r>
      <w:r w:rsidR="00357AC4" w:rsidRPr="00B26583">
        <w:rPr>
          <w:lang w:val="cs-CZ"/>
        </w:rPr>
        <w:t xml:space="preserve"> </w:t>
      </w:r>
      <w:r w:rsidR="002F6490" w:rsidRPr="00B26583">
        <w:rPr>
          <w:lang w:val="cs-CZ"/>
        </w:rPr>
        <w:t>je</w:t>
      </w:r>
      <w:r w:rsidR="0062340D" w:rsidRPr="00B26583">
        <w:rPr>
          <w:lang w:val="cs-CZ"/>
        </w:rPr>
        <w:t xml:space="preserve"> stále viditeln</w:t>
      </w:r>
      <w:r w:rsidR="002F6490" w:rsidRPr="00B26583">
        <w:rPr>
          <w:lang w:val="cs-CZ"/>
        </w:rPr>
        <w:t>é</w:t>
      </w:r>
      <w:r w:rsidR="00357AC4" w:rsidRPr="00B26583">
        <w:rPr>
          <w:lang w:val="cs-CZ"/>
        </w:rPr>
        <w:t xml:space="preserve"> krevní řečiště</w:t>
      </w:r>
      <w:r w:rsidR="002F6490" w:rsidRPr="00B26583">
        <w:rPr>
          <w:lang w:val="cs-CZ"/>
        </w:rPr>
        <w:t xml:space="preserve"> prstu</w:t>
      </w:r>
      <w:r w:rsidR="00357AC4" w:rsidRPr="00B26583">
        <w:rPr>
          <w:lang w:val="cs-CZ"/>
        </w:rPr>
        <w:t xml:space="preserve">. Účelem je tak stanovit </w:t>
      </w:r>
      <w:r w:rsidR="0062340D" w:rsidRPr="00B26583">
        <w:rPr>
          <w:lang w:val="cs-CZ"/>
        </w:rPr>
        <w:t>maximální úhel</w:t>
      </w:r>
      <w:r w:rsidR="00357AC4" w:rsidRPr="00B26583">
        <w:rPr>
          <w:lang w:val="cs-CZ"/>
        </w:rPr>
        <w:t>, ze kterého lze vidět krevní řečiště pomoci jednoho světelného zdroje. Tento světlený zdroj zvýrazňuje krevní pomoci prosvícení prstu na skrz. Cílem je tak sledovat kdy dochází ke ztrátě viditelnosti krevního řečiště prstu z důvodu odrazu světla. Toto zařízení tak stanoví maximální úhel, pod kterým lze vidět krevní řečiště prstu za po</w:t>
      </w:r>
      <w:r w:rsidR="009A4FE6" w:rsidRPr="00B26583">
        <w:rPr>
          <w:lang w:val="cs-CZ"/>
        </w:rPr>
        <w:t>u</w:t>
      </w:r>
      <w:r w:rsidR="00357AC4" w:rsidRPr="00B26583">
        <w:rPr>
          <w:lang w:val="cs-CZ"/>
        </w:rPr>
        <w:t>žití jednoho zdroje světla a jedné kamery.</w:t>
      </w:r>
      <w:r w:rsidR="009A4FE6" w:rsidRPr="00B26583">
        <w:rPr>
          <w:lang w:val="cs-CZ"/>
        </w:rPr>
        <w:t xml:space="preserve"> Výsledky a výsledná data získaná z tohoto zařízení umožní nadefinovat konstrukci zařízení s odrazovými plochami právě za účelem sledování krevního řečiště prstu z různých úhlů pohledu v jednom snímku.</w:t>
      </w:r>
    </w:p>
    <w:p w14:paraId="5829035A" w14:textId="3A95FE2A" w:rsidR="001333CE" w:rsidRPr="00B26583" w:rsidRDefault="00D34928" w:rsidP="00D34928">
      <w:pPr>
        <w:jc w:val="center"/>
        <w:rPr>
          <w:noProof/>
          <w:lang w:val="cs-CZ"/>
        </w:rPr>
      </w:pPr>
      <w:r w:rsidRPr="00B26583">
        <w:rPr>
          <w:noProof/>
          <w:lang w:val="cs-CZ"/>
        </w:rPr>
        <w:lastRenderedPageBreak/>
        <w:drawing>
          <wp:inline distT="0" distB="0" distL="0" distR="0" wp14:anchorId="1A09387B" wp14:editId="399B2DE0">
            <wp:extent cx="2395182" cy="3192696"/>
            <wp:effectExtent l="0" t="0" r="5715"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9297" cy="3198181"/>
                    </a:xfrm>
                    <a:prstGeom prst="rect">
                      <a:avLst/>
                    </a:prstGeom>
                    <a:noFill/>
                    <a:ln>
                      <a:noFill/>
                    </a:ln>
                  </pic:spPr>
                </pic:pic>
              </a:graphicData>
            </a:graphic>
          </wp:inline>
        </w:drawing>
      </w:r>
    </w:p>
    <w:p w14:paraId="78F18E47" w14:textId="77777777" w:rsidR="00E94ED4" w:rsidRPr="00B26583" w:rsidRDefault="00D34928" w:rsidP="00D34928">
      <w:pPr>
        <w:jc w:val="center"/>
        <w:rPr>
          <w:noProof/>
          <w:lang w:val="cs-CZ"/>
        </w:rPr>
      </w:pPr>
      <w:r w:rsidRPr="00B26583">
        <w:rPr>
          <w:noProof/>
          <w:lang w:val="cs-CZ"/>
        </w:rPr>
        <w:t>Obrázek 1: Obrázek zařízení jako celku</w:t>
      </w:r>
      <w:r w:rsidR="00623FA5" w:rsidRPr="00B26583">
        <w:rPr>
          <w:noProof/>
          <w:lang w:val="cs-CZ"/>
        </w:rPr>
        <w:t xml:space="preserve"> bez vnější konstrukce stěn.</w:t>
      </w:r>
    </w:p>
    <w:p w14:paraId="27446B79" w14:textId="65EC22EA" w:rsidR="00D34928" w:rsidRPr="00B26583" w:rsidRDefault="00E94ED4" w:rsidP="00D34928">
      <w:pPr>
        <w:jc w:val="center"/>
        <w:rPr>
          <w:noProof/>
          <w:lang w:val="cs-CZ"/>
        </w:rPr>
      </w:pPr>
      <w:r w:rsidRPr="00B26583">
        <w:rPr>
          <w:noProof/>
          <w:lang w:val="cs-CZ"/>
        </w:rPr>
        <w:drawing>
          <wp:inline distT="0" distB="0" distL="0" distR="0" wp14:anchorId="2497B915" wp14:editId="3F11FE7E">
            <wp:extent cx="2524836" cy="3365520"/>
            <wp:effectExtent l="0" t="0" r="889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468" cy="3375694"/>
                    </a:xfrm>
                    <a:prstGeom prst="rect">
                      <a:avLst/>
                    </a:prstGeom>
                    <a:noFill/>
                    <a:ln>
                      <a:noFill/>
                    </a:ln>
                  </pic:spPr>
                </pic:pic>
              </a:graphicData>
            </a:graphic>
          </wp:inline>
        </w:drawing>
      </w:r>
    </w:p>
    <w:p w14:paraId="2F046538" w14:textId="0B43A49F" w:rsidR="00E94ED4" w:rsidRPr="00B26583" w:rsidRDefault="00E94ED4" w:rsidP="00D34928">
      <w:pPr>
        <w:jc w:val="center"/>
        <w:rPr>
          <w:noProof/>
          <w:lang w:val="cs-CZ"/>
        </w:rPr>
      </w:pPr>
      <w:r w:rsidRPr="00B26583">
        <w:rPr>
          <w:noProof/>
          <w:lang w:val="cs-CZ"/>
        </w:rPr>
        <w:t>Obr</w:t>
      </w:r>
      <w:r w:rsidR="00F95347" w:rsidRPr="00B26583">
        <w:rPr>
          <w:noProof/>
          <w:lang w:val="cs-CZ"/>
        </w:rPr>
        <w:t>ázek</w:t>
      </w:r>
      <w:r w:rsidRPr="00B26583">
        <w:rPr>
          <w:noProof/>
          <w:lang w:val="cs-CZ"/>
        </w:rPr>
        <w:t xml:space="preserve"> 2. Detail na osvětlovací jednotku umístěnou na kruhové desce připevněné ke krokovému motoru.</w:t>
      </w:r>
    </w:p>
    <w:p w14:paraId="24BB78C8" w14:textId="15150B2B" w:rsidR="00682FC5" w:rsidRPr="00B26583" w:rsidRDefault="00682FC5">
      <w:pPr>
        <w:rPr>
          <w:lang w:val="cs-CZ"/>
        </w:rPr>
      </w:pPr>
    </w:p>
    <w:p w14:paraId="635A29B7" w14:textId="7EA340E6" w:rsidR="00B26583" w:rsidRPr="00B26583" w:rsidRDefault="00B26583">
      <w:pPr>
        <w:rPr>
          <w:lang w:val="cs-CZ"/>
        </w:rPr>
      </w:pPr>
      <w:r w:rsidRPr="00B26583">
        <w:rPr>
          <w:noProof/>
          <w:lang w:val="cs-CZ"/>
        </w:rPr>
        <w:lastRenderedPageBreak/>
        <w:drawing>
          <wp:inline distT="0" distB="0" distL="0" distR="0" wp14:anchorId="5A30EEC8" wp14:editId="76C2E78C">
            <wp:extent cx="5752465" cy="305689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2465" cy="3056890"/>
                    </a:xfrm>
                    <a:prstGeom prst="rect">
                      <a:avLst/>
                    </a:prstGeom>
                    <a:noFill/>
                    <a:ln>
                      <a:noFill/>
                    </a:ln>
                  </pic:spPr>
                </pic:pic>
              </a:graphicData>
            </a:graphic>
          </wp:inline>
        </w:drawing>
      </w:r>
    </w:p>
    <w:p w14:paraId="57FDC35F" w14:textId="5BF4E5C3" w:rsidR="00B26583" w:rsidRPr="00B26583" w:rsidRDefault="00B26583" w:rsidP="00B26583">
      <w:pPr>
        <w:jc w:val="center"/>
        <w:rPr>
          <w:lang w:val="cs-CZ"/>
        </w:rPr>
      </w:pPr>
      <w:r w:rsidRPr="00B26583">
        <w:rPr>
          <w:lang w:val="cs-CZ"/>
        </w:rPr>
        <w:t>Obrázek 3: Zobrazen</w:t>
      </w:r>
      <w:r>
        <w:rPr>
          <w:lang w:val="cs-CZ"/>
        </w:rPr>
        <w:t>í dat snímaných pomoci zařízení, při pozici světla naproti kameře.</w:t>
      </w:r>
    </w:p>
    <w:sectPr w:rsidR="00B26583" w:rsidRPr="00B26583" w:rsidSect="00A82B33">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170A" w14:textId="77777777" w:rsidR="00530FDE" w:rsidRPr="00530FDE" w:rsidRDefault="00000000">
    <w:pPr>
      <w:pStyle w:val="Zpat"/>
      <w:jc w:val="center"/>
      <w:rPr>
        <w:caps/>
        <w:color w:val="000000" w:themeColor="text1"/>
      </w:rPr>
    </w:pPr>
    <w:r w:rsidRPr="00530FDE">
      <w:rPr>
        <w:caps/>
        <w:color w:val="000000" w:themeColor="text1"/>
      </w:rPr>
      <w:fldChar w:fldCharType="begin"/>
    </w:r>
    <w:r w:rsidRPr="00530FDE">
      <w:rPr>
        <w:caps/>
        <w:color w:val="000000" w:themeColor="text1"/>
      </w:rPr>
      <w:instrText xml:space="preserve">PAGE </w:instrText>
    </w:r>
    <w:r w:rsidRPr="00530FDE">
      <w:rPr>
        <w:caps/>
        <w:color w:val="000000" w:themeColor="text1"/>
      </w:rPr>
      <w:instrText xml:space="preserve">  \* MERGEFORMAT</w:instrText>
    </w:r>
    <w:r w:rsidRPr="00530FDE">
      <w:rPr>
        <w:caps/>
        <w:color w:val="000000" w:themeColor="text1"/>
      </w:rPr>
      <w:fldChar w:fldCharType="separate"/>
    </w:r>
    <w:r w:rsidRPr="00530FDE">
      <w:rPr>
        <w:caps/>
        <w:color w:val="000000" w:themeColor="text1"/>
      </w:rPr>
      <w:t>2</w:t>
    </w:r>
    <w:r w:rsidRPr="00530FDE">
      <w:rPr>
        <w:caps/>
        <w:color w:val="000000" w:themeColor="text1"/>
      </w:rPr>
      <w:fldChar w:fldCharType="end"/>
    </w:r>
  </w:p>
  <w:p w14:paraId="4E32B239" w14:textId="77777777" w:rsidR="00530FDE" w:rsidRDefault="00000000">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664A"/>
    <w:multiLevelType w:val="hybridMultilevel"/>
    <w:tmpl w:val="A3F20DEC"/>
    <w:lvl w:ilvl="0" w:tplc="6846CF20">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110565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CE"/>
    <w:rsid w:val="000C3417"/>
    <w:rsid w:val="001333CE"/>
    <w:rsid w:val="002F6490"/>
    <w:rsid w:val="00357AC4"/>
    <w:rsid w:val="004D4E05"/>
    <w:rsid w:val="0062340D"/>
    <w:rsid w:val="00623FA5"/>
    <w:rsid w:val="00682FC5"/>
    <w:rsid w:val="008538DD"/>
    <w:rsid w:val="00892F8C"/>
    <w:rsid w:val="008C3814"/>
    <w:rsid w:val="009529C4"/>
    <w:rsid w:val="009A4FE6"/>
    <w:rsid w:val="00A82B33"/>
    <w:rsid w:val="00B26583"/>
    <w:rsid w:val="00D14FFD"/>
    <w:rsid w:val="00D34928"/>
    <w:rsid w:val="00E94ED4"/>
    <w:rsid w:val="00F9534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682C"/>
  <w15:chartTrackingRefBased/>
  <w15:docId w15:val="{EF5B836E-7308-42FA-881C-75044BCD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33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1333C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1333CE"/>
  </w:style>
  <w:style w:type="character" w:customStyle="1" w:styleId="eop">
    <w:name w:val="eop"/>
    <w:basedOn w:val="Standardnpsmoodstavce"/>
    <w:rsid w:val="001333CE"/>
  </w:style>
  <w:style w:type="paragraph" w:styleId="Odstavecseseznamem">
    <w:name w:val="List Paragraph"/>
    <w:basedOn w:val="Normln"/>
    <w:uiPriority w:val="34"/>
    <w:qFormat/>
    <w:rsid w:val="001333CE"/>
    <w:pPr>
      <w:ind w:left="720"/>
      <w:contextualSpacing/>
    </w:pPr>
    <w:rPr>
      <w:lang w:val="cs-CZ"/>
    </w:rPr>
  </w:style>
  <w:style w:type="paragraph" w:styleId="Zpat">
    <w:name w:val="footer"/>
    <w:basedOn w:val="Normln"/>
    <w:link w:val="ZpatChar"/>
    <w:uiPriority w:val="99"/>
    <w:unhideWhenUsed/>
    <w:rsid w:val="001333CE"/>
    <w:pPr>
      <w:tabs>
        <w:tab w:val="center" w:pos="4536"/>
        <w:tab w:val="right" w:pos="9072"/>
      </w:tabs>
      <w:spacing w:after="0" w:line="240" w:lineRule="auto"/>
    </w:pPr>
  </w:style>
  <w:style w:type="character" w:customStyle="1" w:styleId="ZpatChar">
    <w:name w:val="Zápatí Char"/>
    <w:basedOn w:val="Standardnpsmoodstavce"/>
    <w:link w:val="Zpat"/>
    <w:uiPriority w:val="99"/>
    <w:rsid w:val="0013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7085">
      <w:bodyDiv w:val="1"/>
      <w:marLeft w:val="0"/>
      <w:marRight w:val="0"/>
      <w:marTop w:val="0"/>
      <w:marBottom w:val="0"/>
      <w:divBdr>
        <w:top w:val="none" w:sz="0" w:space="0" w:color="auto"/>
        <w:left w:val="none" w:sz="0" w:space="0" w:color="auto"/>
        <w:bottom w:val="none" w:sz="0" w:space="0" w:color="auto"/>
        <w:right w:val="none" w:sz="0" w:space="0" w:color="auto"/>
      </w:divBdr>
    </w:div>
    <w:div w:id="17124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492</Words>
  <Characters>2805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Rydlo</dc:creator>
  <cp:keywords/>
  <dc:description/>
  <cp:lastModifiedBy>Štěpán Rydlo</cp:lastModifiedBy>
  <cp:revision>13</cp:revision>
  <dcterms:created xsi:type="dcterms:W3CDTF">2022-11-28T20:29:00Z</dcterms:created>
  <dcterms:modified xsi:type="dcterms:W3CDTF">2022-11-28T21:13:00Z</dcterms:modified>
</cp:coreProperties>
</file>